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DB0AE" w14:textId="5A80E842" w:rsidR="003A2DF7" w:rsidRDefault="00291969" w:rsidP="003A2DF7">
      <w:pPr>
        <w:jc w:val="both"/>
        <w:rPr>
          <w:rFonts w:ascii="Cambria" w:hAnsi="Cambria"/>
          <w:sz w:val="18"/>
          <w:szCs w:val="18"/>
        </w:rPr>
      </w:pPr>
      <w:r>
        <w:rPr>
          <w:noProof/>
          <w:sz w:val="18"/>
          <w:szCs w:val="18"/>
          <w:lang w:eastAsia="fr-FR"/>
        </w:rPr>
        <w:drawing>
          <wp:anchor distT="0" distB="0" distL="114300" distR="114300" simplePos="0" relativeHeight="251660288" behindDoc="0" locked="0" layoutInCell="1" allowOverlap="1" wp14:anchorId="1AE825C6" wp14:editId="56FDE682">
            <wp:simplePos x="0" y="0"/>
            <wp:positionH relativeFrom="column">
              <wp:posOffset>0</wp:posOffset>
            </wp:positionH>
            <wp:positionV relativeFrom="paragraph">
              <wp:posOffset>-802640</wp:posOffset>
            </wp:positionV>
            <wp:extent cx="5827395" cy="1145540"/>
            <wp:effectExtent l="0" t="0" r="0" b="0"/>
            <wp:wrapTopAndBottom/>
            <wp:docPr id="8" name="Image 16" descr="Description : LOGO-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Description : LOGO-FBC"/>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82739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062">
        <w:rPr>
          <w:rFonts w:ascii="Cambria" w:hAnsi="Cambria"/>
          <w:sz w:val="18"/>
          <w:szCs w:val="18"/>
        </w:rPr>
        <w:t>FBC Epinal / Nancy</w:t>
      </w:r>
      <w:r w:rsidR="0012649B">
        <w:rPr>
          <w:rFonts w:ascii="Cambria" w:hAnsi="Cambria"/>
          <w:sz w:val="18"/>
          <w:szCs w:val="18"/>
        </w:rPr>
        <w:t xml:space="preserve"> avril </w:t>
      </w:r>
      <w:r w:rsidRPr="00583062">
        <w:rPr>
          <w:rFonts w:ascii="Cambria" w:hAnsi="Cambria"/>
          <w:sz w:val="18"/>
          <w:szCs w:val="18"/>
        </w:rPr>
        <w:t>2015</w:t>
      </w:r>
    </w:p>
    <w:p w14:paraId="70EFBA95" w14:textId="77777777" w:rsidR="003A2DF7" w:rsidRPr="003A2DF7" w:rsidRDefault="003A2DF7" w:rsidP="003A2DF7">
      <w:pPr>
        <w:jc w:val="both"/>
        <w:rPr>
          <w:rFonts w:ascii="Cambria" w:hAnsi="Cambria"/>
          <w:sz w:val="18"/>
          <w:szCs w:val="18"/>
        </w:rPr>
      </w:pPr>
    </w:p>
    <w:p w14:paraId="255A32B7" w14:textId="77777777" w:rsidR="0012649B" w:rsidRDefault="0012649B" w:rsidP="0012649B">
      <w:r>
        <w:rPr>
          <w:b/>
        </w:rPr>
        <w:t>Le Forum Bois Construction, c’est parvis !</w:t>
      </w:r>
    </w:p>
    <w:p w14:paraId="10586D7A" w14:textId="77777777" w:rsidR="0012649B" w:rsidRDefault="0012649B" w:rsidP="0012649B"/>
    <w:p w14:paraId="2DE9957F" w14:textId="3B411A11" w:rsidR="0012649B" w:rsidRPr="0012649B" w:rsidRDefault="0012649B" w:rsidP="0012649B">
      <w:pPr>
        <w:rPr>
          <w:b/>
        </w:rPr>
      </w:pPr>
      <w:r>
        <w:rPr>
          <w:b/>
        </w:rPr>
        <w:t xml:space="preserve">A l’occasion de la tenue de la cinquième édition du Forum International Bois Construction au nouveau Centre Prouvé de Nancy, une étrange construction est en cours de montage sur le parvis. Signé par l’agence nancéenne </w:t>
      </w:r>
      <w:proofErr w:type="spellStart"/>
      <w:r>
        <w:rPr>
          <w:b/>
        </w:rPr>
        <w:t>Studiolada</w:t>
      </w:r>
      <w:proofErr w:type="spellEnd"/>
      <w:r>
        <w:rPr>
          <w:b/>
        </w:rPr>
        <w:t xml:space="preserve"> architecte avec l’ingénieur bois Nicolas Barthes, la structure tridimensionnelle est uniquement composée de planches en épicéa accolées et progressivement décalées. Assemblée par les Compagnons Du Devoir avec une forte implication de l’interprofession lorraine, le charme de sa touche ligneuse et de son design moderne opéreront pendant toute la durée du Forum, du 15 au 17 avril. </w:t>
      </w:r>
    </w:p>
    <w:p w14:paraId="751907C5" w14:textId="5B5DECA7" w:rsidR="0012649B" w:rsidRDefault="0012649B" w:rsidP="0012649B"/>
    <w:p w14:paraId="5C4BFA37" w14:textId="1AE4F6DD" w:rsidR="0012649B" w:rsidRDefault="0012649B" w:rsidP="0012649B">
      <w:r>
        <w:t xml:space="preserve">Chaque année, les organisateurs du Forum se mettent en quête des projets de construction bois nationaux et internationaux les plus représentatifs et les plus actuels, afin qu’ils soient présentés dans l’édition suivante. Les ingénieurs bois regroupés dans l’association IBC joue un rôle clé à cette étape décisive de la programmation. Pour cette nouvelle édition l’idée est venue d’ériger véritablement un ouvrage </w:t>
      </w:r>
      <w:proofErr w:type="spellStart"/>
      <w:r>
        <w:t>co</w:t>
      </w:r>
      <w:proofErr w:type="spellEnd"/>
      <w:r>
        <w:t>-conçu et réalisé par différents acteurs de la filière bois locale</w:t>
      </w:r>
      <w:r w:rsidR="00D8089C">
        <w:t>.</w:t>
      </w:r>
    </w:p>
    <w:p w14:paraId="69CAEE50" w14:textId="621F4120" w:rsidR="0012649B" w:rsidRDefault="0012649B" w:rsidP="0012649B">
      <w:r>
        <w:rPr>
          <w:noProof/>
          <w:lang w:eastAsia="fr-FR"/>
        </w:rPr>
        <w:drawing>
          <wp:anchor distT="0" distB="0" distL="114300" distR="114300" simplePos="0" relativeHeight="251663360" behindDoc="0" locked="0" layoutInCell="1" allowOverlap="1" wp14:anchorId="304DF0AD" wp14:editId="26713A0C">
            <wp:simplePos x="0" y="0"/>
            <wp:positionH relativeFrom="margin">
              <wp:posOffset>0</wp:posOffset>
            </wp:positionH>
            <wp:positionV relativeFrom="margin">
              <wp:posOffset>3657600</wp:posOffset>
            </wp:positionV>
            <wp:extent cx="3343910" cy="4457700"/>
            <wp:effectExtent l="0" t="0" r="8890" b="12700"/>
            <wp:wrapSquare wrapText="bothSides"/>
            <wp:docPr id="6" name="Image 6" descr="Macintosh HD:Users:nvbcom:Desktop:01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nvbcom:Desktop:01 LIGHT.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343910" cy="44577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L’ingénieur Nicolas Barthes, qui représente IBC au sein du comité de pilotage, s’est chargé de la conception de l’ouvrage accompagné par Christophe Aubertin architecte de l’agence nancéenne </w:t>
      </w:r>
      <w:proofErr w:type="spellStart"/>
      <w:r>
        <w:t>Studiolada</w:t>
      </w:r>
      <w:proofErr w:type="spellEnd"/>
      <w:r>
        <w:t>.</w:t>
      </w:r>
    </w:p>
    <w:p w14:paraId="29256734" w14:textId="77777777" w:rsidR="0012649B" w:rsidRDefault="0012649B" w:rsidP="0012649B">
      <w:r>
        <w:t>La structure proposée est un cube de 5m de côté : dimension maximum raisonnable d’une planche de bois massif. Ce cube est ensuite creusé de l’intérieur et se pose délicatement sur quatre pieds affinés. La charpente apparaît comme une masse de bois organique, uniforme qui s’affranchit de la hiérarchie habituelle : poteaux / entrait / arbalétrier.</w:t>
      </w:r>
    </w:p>
    <w:p w14:paraId="1AF4FE33" w14:textId="77777777" w:rsidR="0012649B" w:rsidRDefault="0012649B" w:rsidP="0012649B">
      <w:pPr>
        <w:rPr>
          <w:bCs/>
        </w:rPr>
      </w:pPr>
      <w:r w:rsidRPr="00087FD8">
        <w:rPr>
          <w:bCs/>
        </w:rPr>
        <w:t>La structure est uniquement composée de planches vissées sur le principe d'une maille dense afin de répartir les efforts dans l'ensemble de la charpente. Les arbalétriers</w:t>
      </w:r>
      <w:r>
        <w:rPr>
          <w:bCs/>
        </w:rPr>
        <w:t xml:space="preserve"> horizontaux</w:t>
      </w:r>
      <w:r w:rsidRPr="00087FD8">
        <w:rPr>
          <w:bCs/>
        </w:rPr>
        <w:t xml:space="preserve"> et les poteaux</w:t>
      </w:r>
      <w:r>
        <w:rPr>
          <w:bCs/>
        </w:rPr>
        <w:t xml:space="preserve"> verticaux</w:t>
      </w:r>
      <w:r w:rsidRPr="00087FD8">
        <w:rPr>
          <w:bCs/>
        </w:rPr>
        <w:t xml:space="preserve"> sont réguliers et alignés mais les entraits sont progressivement  décalés pour supporter les différents efforts</w:t>
      </w:r>
      <w:r>
        <w:rPr>
          <w:bCs/>
        </w:rPr>
        <w:t xml:space="preserve"> de triangulation</w:t>
      </w:r>
      <w:r w:rsidRPr="00087FD8">
        <w:rPr>
          <w:bCs/>
        </w:rPr>
        <w:t>. Ces décalages créent également une structure d'arcs et de croix ayant l’intérêt de contreventer les 3 plans principaux de l'édifice: latéral, longitudinal et pl</w:t>
      </w:r>
      <w:r>
        <w:rPr>
          <w:bCs/>
        </w:rPr>
        <w:t>an de toiture. Aucune croix de S</w:t>
      </w:r>
      <w:r w:rsidRPr="00087FD8">
        <w:rPr>
          <w:bCs/>
        </w:rPr>
        <w:t xml:space="preserve">t André ou panneau de contreventement rapporté n'est nécessaire. </w:t>
      </w:r>
    </w:p>
    <w:p w14:paraId="093F5092" w14:textId="77777777" w:rsidR="0012649B" w:rsidRPr="00087FD8" w:rsidRDefault="0012649B" w:rsidP="0012649B"/>
    <w:p w14:paraId="43C8A8DE" w14:textId="6A57D880" w:rsidR="0012649B" w:rsidRDefault="0012649B" w:rsidP="0012649B">
      <w:r>
        <w:rPr>
          <w:noProof/>
          <w:lang w:eastAsia="fr-FR"/>
        </w:rPr>
        <w:lastRenderedPageBreak/>
        <w:drawing>
          <wp:anchor distT="0" distB="0" distL="114300" distR="114300" simplePos="0" relativeHeight="251666432" behindDoc="0" locked="0" layoutInCell="1" allowOverlap="1" wp14:anchorId="20EF2CAE" wp14:editId="6C08428A">
            <wp:simplePos x="0" y="0"/>
            <wp:positionH relativeFrom="margin">
              <wp:align>left</wp:align>
            </wp:positionH>
            <wp:positionV relativeFrom="margin">
              <wp:align>top</wp:align>
            </wp:positionV>
            <wp:extent cx="3429000" cy="3099435"/>
            <wp:effectExtent l="0" t="0" r="0" b="0"/>
            <wp:wrapSquare wrapText="bothSides"/>
            <wp:docPr id="3" name="Imag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429347" cy="3100335"/>
                    </a:xfrm>
                    <a:prstGeom prst="rect">
                      <a:avLst/>
                    </a:prstGeom>
                    <a:noFill/>
                    <a:ln>
                      <a:noFill/>
                    </a:ln>
                  </pic:spPr>
                </pic:pic>
              </a:graphicData>
            </a:graphic>
            <wp14:sizeRelH relativeFrom="margin">
              <wp14:pctWidth>0</wp14:pctWidth>
            </wp14:sizeRelH>
            <wp14:sizeRelV relativeFrom="margin">
              <wp14:pctHeight>0</wp14:pctHeight>
            </wp14:sizeRelV>
          </wp:anchor>
        </w:drawing>
      </w:r>
      <w:r>
        <w:t>Porche ? Auvent ? Abri ? Personne ne sait comment nommer cette construction commune.</w:t>
      </w:r>
    </w:p>
    <w:p w14:paraId="04032B49" w14:textId="77777777" w:rsidR="0012649B" w:rsidRDefault="0012649B" w:rsidP="0012649B">
      <w:r>
        <w:t>La structure auto-stable sur ces quatre pieds s’apparente à une table, un tabouret géant</w:t>
      </w:r>
    </w:p>
    <w:p w14:paraId="01BF2C4F" w14:textId="771BB538" w:rsidR="003A2DF7" w:rsidRDefault="0012649B" w:rsidP="0012649B">
      <w:r>
        <w:t xml:space="preserve">Au final, le poids propre de 2 tonnes suffira pour lester convenablement cet abri qui ne reposera que sur des </w:t>
      </w:r>
      <w:proofErr w:type="spellStart"/>
      <w:r>
        <w:t>dallettes</w:t>
      </w:r>
      <w:proofErr w:type="spellEnd"/>
      <w:r>
        <w:t xml:space="preserve"> de béton pour compenser la déclivité du sol et empêcher d'éventuels décalages latéraux des pieds.</w:t>
      </w:r>
    </w:p>
    <w:p w14:paraId="0DD5E6F7" w14:textId="77777777" w:rsidR="0012649B" w:rsidRDefault="0012649B" w:rsidP="0012649B"/>
    <w:p w14:paraId="1F7B07B7" w14:textId="77777777" w:rsidR="0012649B" w:rsidRDefault="0012649B" w:rsidP="0012649B">
      <w:pPr>
        <w:rPr>
          <w:b/>
        </w:rPr>
      </w:pPr>
      <w:r>
        <w:rPr>
          <w:b/>
        </w:rPr>
        <w:t>Le centre Jean Prouvé comme fond de scène et d’expérimentation</w:t>
      </w:r>
    </w:p>
    <w:p w14:paraId="4DE3B525" w14:textId="77777777" w:rsidR="0012649B" w:rsidRDefault="0012649B" w:rsidP="0012649B"/>
    <w:p w14:paraId="33A93917" w14:textId="77777777" w:rsidR="0012649B" w:rsidRDefault="0012649B" w:rsidP="0012649B">
      <w:r>
        <w:t xml:space="preserve">La structure de l’ouvrage ne correspond pas tout à fait aux types d’ouvrages présentés habituellement dans le cadre du Forum Bois Construction, mais s’apparente à d’autres réalisations innovantes et récentes proposées aux organisateurs, comme une salle communale à </w:t>
      </w:r>
      <w:proofErr w:type="spellStart"/>
      <w:r>
        <w:t>Schweyen</w:t>
      </w:r>
      <w:proofErr w:type="spellEnd"/>
      <w:r>
        <w:t xml:space="preserve"> (57) par l’agence HAHA ou la passerelle de </w:t>
      </w:r>
      <w:proofErr w:type="spellStart"/>
      <w:r>
        <w:t>Ghiarasgiolu</w:t>
      </w:r>
      <w:proofErr w:type="spellEnd"/>
      <w:r>
        <w:t xml:space="preserve"> sur la </w:t>
      </w:r>
      <w:proofErr w:type="spellStart"/>
      <w:r>
        <w:t>Restonica</w:t>
      </w:r>
      <w:proofErr w:type="spellEnd"/>
      <w:r>
        <w:t xml:space="preserve"> en Corse par le BE </w:t>
      </w:r>
      <w:proofErr w:type="spellStart"/>
      <w:r>
        <w:t>Anglade</w:t>
      </w:r>
      <w:proofErr w:type="spellEnd"/>
      <w:r>
        <w:t xml:space="preserve">, ou la maison de l’énergie solaire avec des caissons assemblés à la Philibert Delorme (architecte : </w:t>
      </w:r>
      <w:proofErr w:type="spellStart"/>
      <w:r>
        <w:t>Cartignies</w:t>
      </w:r>
      <w:proofErr w:type="spellEnd"/>
      <w:r>
        <w:t xml:space="preserve"> </w:t>
      </w:r>
      <w:proofErr w:type="spellStart"/>
      <w:r>
        <w:t>Canonica</w:t>
      </w:r>
      <w:proofErr w:type="spellEnd"/>
      <w:r>
        <w:t xml:space="preserve">, entreprise : Charpente </w:t>
      </w:r>
      <w:proofErr w:type="spellStart"/>
      <w:r>
        <w:t>Cénomane</w:t>
      </w:r>
      <w:proofErr w:type="spellEnd"/>
      <w:r>
        <w:t xml:space="preserve">) . De fait, la construction bois ne se résume pas à l’habitat et au tertiaire courant, tandis que ces chantiers atypiques permettent justement aux concepteurs de mettre en valeur les qualités spécifiques de l’architecture bois. </w:t>
      </w:r>
    </w:p>
    <w:p w14:paraId="7DFFE95D" w14:textId="72EDEAF5" w:rsidR="0012649B" w:rsidRDefault="0012649B" w:rsidP="0012649B">
      <w:r>
        <w:rPr>
          <w:noProof/>
          <w:lang w:eastAsia="fr-FR"/>
        </w:rPr>
        <w:drawing>
          <wp:anchor distT="0" distB="0" distL="114300" distR="114300" simplePos="0" relativeHeight="251667456" behindDoc="0" locked="0" layoutInCell="1" allowOverlap="1" wp14:anchorId="0118698C" wp14:editId="05D5F416">
            <wp:simplePos x="0" y="0"/>
            <wp:positionH relativeFrom="margin">
              <wp:align>right</wp:align>
            </wp:positionH>
            <wp:positionV relativeFrom="margin">
              <wp:align>bottom</wp:align>
            </wp:positionV>
            <wp:extent cx="3535680" cy="3844290"/>
            <wp:effectExtent l="0" t="0" r="0" b="0"/>
            <wp:wrapSquare wrapText="bothSides"/>
            <wp:docPr id="9" name="Image 9" descr="Macintosh HD:Users:nvbcom:Desktop: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nvbcom:Desktop:0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36250" cy="3845479"/>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Cette année, le Forum Bois Construction se tient pour la première fois à Nancy, dans les nouveaux locaux du Centre Prouvé. Facile d’accès, fonctionnel, le Palais des congrès a donné une seconde vie au centre de tri postal conçu par le fils de Jean Prouvé sur le parvis de la gare de Nancy. Parfaitement fonctionnel et moderne, il lui manque simplement cette petite touche de construction bois, à la différence par exemple du palais des congrès </w:t>
      </w:r>
      <w:proofErr w:type="spellStart"/>
      <w:r>
        <w:t>Micropolis</w:t>
      </w:r>
      <w:proofErr w:type="spellEnd"/>
      <w:r>
        <w:t xml:space="preserve"> de Besançon où le Forum a eu lieu en 2014. </w:t>
      </w:r>
      <w:r w:rsidR="00D8089C">
        <w:t xml:space="preserve">D’où l’intérêt </w:t>
      </w:r>
      <w:r>
        <w:t xml:space="preserve">de poser, pour la durée du Forum, un objet de construction bois sur le parvis, une icône pour identifier l’événement. Grâce à l’implication de l’interprofession bois </w:t>
      </w:r>
      <w:proofErr w:type="spellStart"/>
      <w:r>
        <w:t>Gipeblor</w:t>
      </w:r>
      <w:proofErr w:type="spellEnd"/>
      <w:r>
        <w:t xml:space="preserve"> et de nombreux acteurs de la filière, cette idée est devenue réalité !</w:t>
      </w:r>
    </w:p>
    <w:p w14:paraId="7C5E2F9F" w14:textId="6B9F3ED6" w:rsidR="0012649B" w:rsidRPr="0012649B" w:rsidRDefault="00163D5E" w:rsidP="0012649B">
      <w:r>
        <w:rPr>
          <w:noProof/>
          <w:lang w:eastAsia="fr-FR"/>
        </w:rPr>
        <w:drawing>
          <wp:anchor distT="0" distB="0" distL="114300" distR="114300" simplePos="0" relativeHeight="251669504" behindDoc="0" locked="0" layoutInCell="1" allowOverlap="1" wp14:anchorId="070DEF6B" wp14:editId="0EC6FEE8">
            <wp:simplePos x="0" y="0"/>
            <wp:positionH relativeFrom="margin">
              <wp:posOffset>-800100</wp:posOffset>
            </wp:positionH>
            <wp:positionV relativeFrom="margin">
              <wp:posOffset>-800735</wp:posOffset>
            </wp:positionV>
            <wp:extent cx="4114800" cy="5484495"/>
            <wp:effectExtent l="0" t="0" r="0" b="190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14800" cy="548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49B">
        <w:rPr>
          <w:b/>
        </w:rPr>
        <w:t>Un chantier humain et collaboratif</w:t>
      </w:r>
    </w:p>
    <w:p w14:paraId="4455ECCF" w14:textId="16D10450" w:rsidR="0012649B" w:rsidRDefault="0012649B" w:rsidP="0012649B"/>
    <w:p w14:paraId="278B6327" w14:textId="6989EA64" w:rsidR="0012649B" w:rsidRDefault="0012649B" w:rsidP="0012649B">
      <w:r>
        <w:t xml:space="preserve">La construction participative de cette charpente complexe va mobiliser en un temps record un nombre important de partenaires et fournisseurs sponsors : le Lorrain L.I.B pour le bois, </w:t>
      </w:r>
      <w:proofErr w:type="spellStart"/>
      <w:r>
        <w:t>Rothoblass</w:t>
      </w:r>
      <w:proofErr w:type="spellEnd"/>
      <w:r>
        <w:t xml:space="preserve"> pour les assemblages, </w:t>
      </w:r>
      <w:proofErr w:type="spellStart"/>
      <w:r>
        <w:t>Würth</w:t>
      </w:r>
      <w:proofErr w:type="spellEnd"/>
      <w:r>
        <w:t xml:space="preserve"> pour les visseuses, </w:t>
      </w:r>
      <w:proofErr w:type="spellStart"/>
      <w:r>
        <w:t>Altrad</w:t>
      </w:r>
      <w:proofErr w:type="spellEnd"/>
      <w:r>
        <w:t xml:space="preserve"> pour les moyens de levage, sans oublier les Compagnons Du Devoir qui vont se charger de la construction in situ de l’édifice. Plus particulièrement Julien </w:t>
      </w:r>
      <w:proofErr w:type="spellStart"/>
      <w:r>
        <w:t>Lecarme</w:t>
      </w:r>
      <w:proofErr w:type="spellEnd"/>
      <w:r w:rsidR="00D23D3C">
        <w:rPr>
          <w:rFonts w:ascii="Helvetica" w:eastAsiaTheme="minorEastAsia" w:hAnsi="Helvetica" w:cs="Helvetica"/>
          <w:sz w:val="28"/>
          <w:szCs w:val="28"/>
          <w:lang w:eastAsia="fr-FR"/>
        </w:rPr>
        <w:t xml:space="preserve">, </w:t>
      </w:r>
      <w:r w:rsidR="00D23D3C" w:rsidRPr="00D23D3C">
        <w:rPr>
          <w:rFonts w:eastAsiaTheme="minorEastAsia"/>
          <w:lang w:eastAsia="fr-FR"/>
        </w:rPr>
        <w:t>responsable de l'Institut de la charpen</w:t>
      </w:r>
      <w:r w:rsidR="00D23D3C">
        <w:rPr>
          <w:rFonts w:eastAsiaTheme="minorEastAsia"/>
          <w:lang w:eastAsia="fr-FR"/>
        </w:rPr>
        <w:t>te et de la construction bois (</w:t>
      </w:r>
      <w:proofErr w:type="spellStart"/>
      <w:r w:rsidR="00D23D3C">
        <w:rPr>
          <w:rFonts w:eastAsiaTheme="minorEastAsia"/>
          <w:lang w:eastAsia="fr-FR"/>
        </w:rPr>
        <w:t>i</w:t>
      </w:r>
      <w:r w:rsidR="00D23D3C" w:rsidRPr="00D23D3C">
        <w:rPr>
          <w:rFonts w:eastAsiaTheme="minorEastAsia"/>
          <w:lang w:eastAsia="fr-FR"/>
        </w:rPr>
        <w:t>ccb</w:t>
      </w:r>
      <w:proofErr w:type="spellEnd"/>
      <w:r w:rsidR="00D23D3C" w:rsidRPr="00D23D3C">
        <w:rPr>
          <w:rFonts w:eastAsiaTheme="minorEastAsia"/>
          <w:lang w:eastAsia="fr-FR"/>
        </w:rPr>
        <w:t>)</w:t>
      </w:r>
      <w:r w:rsidRPr="00D23D3C">
        <w:t>, et son équipe</w:t>
      </w:r>
      <w:r w:rsidRPr="00D23D3C">
        <w:rPr>
          <w:noProof/>
          <w:lang w:eastAsia="fr-FR"/>
        </w:rPr>
        <w:drawing>
          <wp:anchor distT="0" distB="0" distL="114300" distR="114300" simplePos="0" relativeHeight="251662336" behindDoc="0" locked="0" layoutInCell="1" allowOverlap="1" wp14:anchorId="1A319CEF" wp14:editId="3744661A">
            <wp:simplePos x="0" y="0"/>
            <wp:positionH relativeFrom="page">
              <wp:posOffset>899795</wp:posOffset>
            </wp:positionH>
            <wp:positionV relativeFrom="page">
              <wp:posOffset>11772265</wp:posOffset>
            </wp:positionV>
            <wp:extent cx="3603625" cy="2328545"/>
            <wp:effectExtent l="0" t="0" r="3175" b="8255"/>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603625" cy="2328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23D3C">
        <w:t> : 7 charpentiers à temps plein mobilisés pendant une semaine</w:t>
      </w:r>
      <w:r>
        <w:t xml:space="preserve"> pour faire valoir la filière bois, les métiers de la construction et attirer quelques nouveaux apprentis pour la rentrée prochaine.</w:t>
      </w:r>
    </w:p>
    <w:p w14:paraId="29679022" w14:textId="1BE9789B" w:rsidR="0012649B" w:rsidRPr="00413E07" w:rsidRDefault="0012649B" w:rsidP="0012649B">
      <w:r>
        <w:t xml:space="preserve">Selon Christophe Aubertin de </w:t>
      </w:r>
      <w:proofErr w:type="spellStart"/>
      <w:r>
        <w:t>Studiolada</w:t>
      </w:r>
      <w:proofErr w:type="spellEnd"/>
      <w:r>
        <w:t xml:space="preserve"> architecte, il était envisageable de pré</w:t>
      </w:r>
      <w:r w:rsidR="00413E07">
        <w:t>-</w:t>
      </w:r>
      <w:r>
        <w:t xml:space="preserve">fabriquer ce « tabouret » à plat par modules qui seraient levés sur site, mais l’option choisie d’un </w:t>
      </w:r>
      <w:r w:rsidRPr="00413E07">
        <w:t xml:space="preserve">assemblage vertical sur place ajoute à la valeur démonstrative de l’opération. </w:t>
      </w:r>
    </w:p>
    <w:p w14:paraId="7F2B65BE" w14:textId="4B8F6ED6" w:rsidR="0012649B" w:rsidRPr="00413E07" w:rsidRDefault="00413E07" w:rsidP="00413E07">
      <w:pPr>
        <w:widowControl w:val="0"/>
        <w:autoSpaceDE w:val="0"/>
        <w:autoSpaceDN w:val="0"/>
        <w:adjustRightInd w:val="0"/>
        <w:rPr>
          <w:rFonts w:eastAsiaTheme="minorEastAsia"/>
          <w:lang w:eastAsia="fr-FR"/>
        </w:rPr>
      </w:pPr>
      <w:r w:rsidRPr="00413E07">
        <w:rPr>
          <w:rFonts w:eastAsiaTheme="minorEastAsia"/>
          <w:lang w:eastAsia="fr-FR"/>
        </w:rPr>
        <w:t>L.I.B livre les planches d'épicéa vosgien en 25 x 160 mm, séchées à</w:t>
      </w:r>
      <w:r>
        <w:rPr>
          <w:rFonts w:eastAsiaTheme="minorEastAsia"/>
          <w:lang w:eastAsia="fr-FR"/>
        </w:rPr>
        <w:t xml:space="preserve"> 18%, rabotées et chanfreinées. </w:t>
      </w:r>
      <w:r w:rsidRPr="00413E07">
        <w:rPr>
          <w:rFonts w:eastAsiaTheme="minorEastAsia"/>
          <w:lang w:eastAsia="fr-FR"/>
        </w:rPr>
        <w:t>Fournies en pré-</w:t>
      </w:r>
      <w:proofErr w:type="spellStart"/>
      <w:r w:rsidRPr="00413E07">
        <w:rPr>
          <w:rFonts w:eastAsiaTheme="minorEastAsia"/>
          <w:lang w:eastAsia="fr-FR"/>
        </w:rPr>
        <w:t>cut</w:t>
      </w:r>
      <w:proofErr w:type="spellEnd"/>
      <w:r w:rsidRPr="00413E07">
        <w:rPr>
          <w:rFonts w:eastAsiaTheme="minorEastAsia"/>
          <w:lang w:eastAsia="fr-FR"/>
        </w:rPr>
        <w:t>, ces pièces de bois sont également numérotées au laser pour permettre un assemblage rapide sur chantier. Un gain de temps très appréciable pour les compagnons se chargeant du montage.</w:t>
      </w:r>
      <w:r>
        <w:rPr>
          <w:rFonts w:eastAsiaTheme="minorEastAsia"/>
          <w:lang w:eastAsia="fr-FR"/>
        </w:rPr>
        <w:t xml:space="preserve"> </w:t>
      </w:r>
      <w:r w:rsidRPr="00413E07">
        <w:rPr>
          <w:rFonts w:eastAsiaTheme="minorEastAsia"/>
          <w:lang w:eastAsia="fr-FR"/>
        </w:rPr>
        <w:t>Fondée sur la volonté de valoriser le bois local en bois abouté français, L.I.B est spécialisée dans la fourniture de bois-construction de haute qualité, performant et durable.</w:t>
      </w:r>
      <w:r>
        <w:rPr>
          <w:rFonts w:eastAsiaTheme="minorEastAsia"/>
          <w:lang w:eastAsia="fr-FR"/>
        </w:rPr>
        <w:t xml:space="preserve"> </w:t>
      </w:r>
      <w:r w:rsidR="0012649B">
        <w:t xml:space="preserve">Les assemblages décalés se combinent avec le jeu des entretoises pour dessiner naturellement  des motifs décoratifs, particulièrement visibles il est vrai sur la face supérieure du grand tabouret. Les connaisseurs reconnaîtront d'ailleurs la référence graphique au blason traditionnel des compagnons charpentiers. </w:t>
      </w:r>
    </w:p>
    <w:p w14:paraId="45DB3E91" w14:textId="421E60FB" w:rsidR="0012649B" w:rsidRDefault="0012649B">
      <w:r>
        <w:t>Si tout se passe bien</w:t>
      </w:r>
      <w:r w:rsidR="00D8089C">
        <w:t>,</w:t>
      </w:r>
      <w:r>
        <w:t xml:space="preserve"> ce chantier hors des sentiers battus sera terminé samedi 11 avril, mais les différents acteurs comptent bien inaugurer dignement l’ouvrage érigé, dans la plus pure tradition des artisans constructeurs</w:t>
      </w:r>
      <w:r w:rsidR="00D8089C">
        <w:t xml:space="preserve"> lors du Forum Bois Construc</w:t>
      </w:r>
      <w:r w:rsidR="00413E07">
        <w:t>t</w:t>
      </w:r>
      <w:r w:rsidR="00D8089C">
        <w:t>i</w:t>
      </w:r>
      <w:r w:rsidR="00413E07">
        <w:t>on</w:t>
      </w:r>
      <w:r>
        <w:t>.</w:t>
      </w:r>
    </w:p>
    <w:p w14:paraId="1332AD5E" w14:textId="77777777" w:rsidR="0012649B" w:rsidRDefault="0012649B"/>
    <w:p w14:paraId="70FDF24B" w14:textId="589BE7E0" w:rsidR="00D23D3C" w:rsidRPr="00583062" w:rsidRDefault="0012649B" w:rsidP="00291969">
      <w:pPr>
        <w:jc w:val="both"/>
        <w:rPr>
          <w:rFonts w:ascii="Cambria" w:hAnsi="Cambria"/>
          <w:sz w:val="20"/>
          <w:szCs w:val="20"/>
        </w:rPr>
      </w:pPr>
      <w:r w:rsidRPr="00583062">
        <w:rPr>
          <w:rFonts w:ascii="Cambria" w:hAnsi="Cambria"/>
          <w:sz w:val="20"/>
          <w:szCs w:val="20"/>
        </w:rPr>
        <w:t xml:space="preserve"> </w:t>
      </w:r>
      <w:r w:rsidR="00291969" w:rsidRPr="00583062">
        <w:rPr>
          <w:rFonts w:ascii="Cambria" w:hAnsi="Cambria"/>
          <w:sz w:val="20"/>
          <w:szCs w:val="20"/>
        </w:rPr>
        <w:t>(*) La 5è édition du</w:t>
      </w:r>
      <w:r w:rsidR="00291969" w:rsidRPr="00583062">
        <w:rPr>
          <w:rFonts w:ascii="Cambria" w:hAnsi="Cambria"/>
          <w:bCs/>
          <w:sz w:val="20"/>
          <w:szCs w:val="20"/>
        </w:rPr>
        <w:t xml:space="preserve"> Forum Bois Construction 2015 - </w:t>
      </w:r>
      <w:proofErr w:type="spellStart"/>
      <w:r w:rsidR="00291969" w:rsidRPr="00583062">
        <w:rPr>
          <w:rFonts w:ascii="Cambria" w:hAnsi="Cambria"/>
          <w:sz w:val="20"/>
          <w:szCs w:val="20"/>
        </w:rPr>
        <w:t>co</w:t>
      </w:r>
      <w:proofErr w:type="spellEnd"/>
      <w:r w:rsidR="00291969" w:rsidRPr="00583062">
        <w:rPr>
          <w:rFonts w:ascii="Cambria" w:hAnsi="Cambria"/>
          <w:sz w:val="20"/>
          <w:szCs w:val="20"/>
        </w:rPr>
        <w:t xml:space="preserve">-organisé par le CNDB, l’Institut Technologique FCBA, France Bois Régions et </w:t>
      </w:r>
      <w:proofErr w:type="spellStart"/>
      <w:r w:rsidR="00291969" w:rsidRPr="00583062">
        <w:rPr>
          <w:rFonts w:ascii="Cambria" w:hAnsi="Cambria"/>
          <w:sz w:val="20"/>
          <w:szCs w:val="20"/>
        </w:rPr>
        <w:t>Gipeblor</w:t>
      </w:r>
      <w:proofErr w:type="spellEnd"/>
      <w:r w:rsidR="00291969" w:rsidRPr="00583062">
        <w:rPr>
          <w:rFonts w:ascii="Cambria" w:hAnsi="Cambria"/>
          <w:sz w:val="20"/>
          <w:szCs w:val="20"/>
        </w:rPr>
        <w:t xml:space="preserve"> pour la Lorraine, l’ENSTIB Epinal, l’</w:t>
      </w:r>
      <w:proofErr w:type="spellStart"/>
      <w:r w:rsidR="00291969" w:rsidRPr="00583062">
        <w:rPr>
          <w:rFonts w:ascii="Cambria" w:hAnsi="Cambria"/>
          <w:sz w:val="20"/>
          <w:szCs w:val="20"/>
        </w:rPr>
        <w:t>ENSArchitecture</w:t>
      </w:r>
      <w:proofErr w:type="spellEnd"/>
      <w:r w:rsidR="00291969" w:rsidRPr="00583062">
        <w:rPr>
          <w:rFonts w:ascii="Cambria" w:hAnsi="Cambria"/>
          <w:sz w:val="20"/>
          <w:szCs w:val="20"/>
        </w:rPr>
        <w:t xml:space="preserve"> Nancy /l’Université de Lorraine et l’IBC - Ingénieurs Bois Construction- aura lieu les 15, 16 et 17 avril prochains à Epinal et Nancy. </w:t>
      </w:r>
    </w:p>
    <w:p w14:paraId="08B5B290" w14:textId="4CA8CE83" w:rsidR="00291969" w:rsidRPr="00583062" w:rsidRDefault="00291969" w:rsidP="00291969">
      <w:pPr>
        <w:autoSpaceDE w:val="0"/>
        <w:autoSpaceDN w:val="0"/>
        <w:adjustRightInd w:val="0"/>
        <w:ind w:right="-6"/>
        <w:rPr>
          <w:color w:val="333333"/>
          <w:sz w:val="20"/>
          <w:szCs w:val="20"/>
        </w:rPr>
      </w:pPr>
      <w:r w:rsidRPr="00583062">
        <w:rPr>
          <w:color w:val="333333"/>
          <w:sz w:val="20"/>
          <w:szCs w:val="20"/>
        </w:rPr>
        <w:t xml:space="preserve">Pour toute information : </w:t>
      </w:r>
      <w:r>
        <w:rPr>
          <w:color w:val="333333"/>
          <w:sz w:val="20"/>
          <w:szCs w:val="20"/>
        </w:rPr>
        <w:t xml:space="preserve"> </w:t>
      </w:r>
      <w:r w:rsidR="00D23D3C">
        <w:rPr>
          <w:color w:val="333333"/>
          <w:sz w:val="20"/>
          <w:szCs w:val="20"/>
        </w:rPr>
        <w:tab/>
      </w:r>
      <w:r w:rsidR="00D23D3C">
        <w:rPr>
          <w:color w:val="333333"/>
          <w:sz w:val="20"/>
          <w:szCs w:val="20"/>
        </w:rPr>
        <w:tab/>
      </w:r>
      <w:proofErr w:type="spellStart"/>
      <w:r w:rsidRPr="00583062">
        <w:rPr>
          <w:color w:val="333333"/>
          <w:sz w:val="20"/>
          <w:szCs w:val="20"/>
        </w:rPr>
        <w:t>nvb</w:t>
      </w:r>
      <w:proofErr w:type="spellEnd"/>
      <w:r w:rsidRPr="00583062">
        <w:rPr>
          <w:color w:val="333333"/>
          <w:sz w:val="20"/>
          <w:szCs w:val="20"/>
        </w:rPr>
        <w:t xml:space="preserve"> </w:t>
      </w:r>
      <w:proofErr w:type="spellStart"/>
      <w:r w:rsidRPr="00583062">
        <w:rPr>
          <w:color w:val="333333"/>
          <w:sz w:val="20"/>
          <w:szCs w:val="20"/>
        </w:rPr>
        <w:t>com</w:t>
      </w:r>
      <w:proofErr w:type="spellEnd"/>
      <w:r w:rsidRPr="00583062">
        <w:rPr>
          <w:color w:val="333333"/>
          <w:sz w:val="20"/>
          <w:szCs w:val="20"/>
        </w:rPr>
        <w:t xml:space="preserve"> - presse et communication</w:t>
      </w:r>
    </w:p>
    <w:p w14:paraId="3D8FE2A7" w14:textId="663F637D" w:rsidR="00291969" w:rsidRPr="00583062" w:rsidRDefault="00291969" w:rsidP="00D23D3C">
      <w:pPr>
        <w:autoSpaceDE w:val="0"/>
        <w:autoSpaceDN w:val="0"/>
        <w:adjustRightInd w:val="0"/>
        <w:ind w:left="2832" w:right="-6"/>
        <w:rPr>
          <w:color w:val="333333"/>
          <w:sz w:val="20"/>
          <w:szCs w:val="20"/>
        </w:rPr>
      </w:pPr>
      <w:r w:rsidRPr="00583062">
        <w:rPr>
          <w:color w:val="333333"/>
          <w:sz w:val="20"/>
          <w:szCs w:val="20"/>
        </w:rPr>
        <w:t>53, boulev</w:t>
      </w:r>
      <w:r>
        <w:rPr>
          <w:color w:val="333333"/>
          <w:sz w:val="20"/>
          <w:szCs w:val="20"/>
        </w:rPr>
        <w:t>ard de la villette - 75010 P</w:t>
      </w:r>
      <w:r w:rsidRPr="00583062">
        <w:rPr>
          <w:color w:val="333333"/>
          <w:sz w:val="20"/>
          <w:szCs w:val="20"/>
        </w:rPr>
        <w:t>aris</w:t>
      </w:r>
    </w:p>
    <w:p w14:paraId="53F6FE2D" w14:textId="1DB97543" w:rsidR="00291969" w:rsidRDefault="00291969" w:rsidP="00D23D3C">
      <w:pPr>
        <w:ind w:left="2124" w:right="-6" w:firstLine="708"/>
        <w:rPr>
          <w:color w:val="333333"/>
          <w:sz w:val="20"/>
          <w:szCs w:val="20"/>
        </w:rPr>
      </w:pPr>
      <w:r w:rsidRPr="00583062">
        <w:rPr>
          <w:color w:val="333333"/>
          <w:sz w:val="20"/>
          <w:szCs w:val="20"/>
        </w:rPr>
        <w:t xml:space="preserve">Nicole Valkyser </w:t>
      </w:r>
      <w:proofErr w:type="spellStart"/>
      <w:r w:rsidRPr="00583062">
        <w:rPr>
          <w:color w:val="333333"/>
          <w:sz w:val="20"/>
          <w:szCs w:val="20"/>
        </w:rPr>
        <w:t>Bergmann</w:t>
      </w:r>
      <w:proofErr w:type="spellEnd"/>
    </w:p>
    <w:p w14:paraId="4581F890" w14:textId="24B86480" w:rsidR="00291969" w:rsidRDefault="00D23D3C" w:rsidP="00291969">
      <w:pPr>
        <w:ind w:left="1416" w:right="-6" w:firstLine="708"/>
        <w:rPr>
          <w:rStyle w:val="Lienhypertexte"/>
          <w:sz w:val="20"/>
          <w:szCs w:val="20"/>
        </w:rPr>
      </w:pPr>
      <w:bookmarkStart w:id="0" w:name="_GoBack"/>
      <w:bookmarkEnd w:id="0"/>
      <w:r>
        <w:tab/>
      </w:r>
      <w:hyperlink r:id="rId11" w:history="1">
        <w:r w:rsidR="00291969" w:rsidRPr="00296A19">
          <w:rPr>
            <w:rStyle w:val="Lienhypertexte"/>
            <w:sz w:val="20"/>
            <w:szCs w:val="20"/>
          </w:rPr>
          <w:t>http://www.forum-boisconstruction.com/</w:t>
        </w:r>
      </w:hyperlink>
    </w:p>
    <w:p w14:paraId="50CDC36B" w14:textId="31EF305C" w:rsidR="00C57784" w:rsidRDefault="00461445" w:rsidP="00D23D3C">
      <w:pPr>
        <w:ind w:left="2124" w:right="-6" w:firstLine="708"/>
        <w:rPr>
          <w:color w:val="333333"/>
          <w:sz w:val="20"/>
          <w:szCs w:val="20"/>
        </w:rPr>
      </w:pPr>
      <w:r>
        <w:rPr>
          <w:rStyle w:val="Lienhypertexte"/>
          <w:sz w:val="20"/>
          <w:szCs w:val="20"/>
        </w:rPr>
        <w:t>info@forum-boisconstruction</w:t>
      </w:r>
      <w:r w:rsidR="00C57784">
        <w:rPr>
          <w:rStyle w:val="Lienhypertexte"/>
          <w:sz w:val="20"/>
          <w:szCs w:val="20"/>
        </w:rPr>
        <w:t>.com</w:t>
      </w:r>
    </w:p>
    <w:p w14:paraId="26297B97" w14:textId="6FEC90CB" w:rsidR="00291969" w:rsidRPr="00583062" w:rsidRDefault="00787E58" w:rsidP="00D23D3C">
      <w:pPr>
        <w:ind w:left="2124" w:right="-6" w:firstLine="708"/>
        <w:rPr>
          <w:color w:val="333333"/>
          <w:sz w:val="20"/>
          <w:szCs w:val="20"/>
        </w:rPr>
      </w:pPr>
      <w:hyperlink r:id="rId12" w:history="1">
        <w:r w:rsidR="00291969" w:rsidRPr="00583062">
          <w:rPr>
            <w:rStyle w:val="Lienhypertexte"/>
            <w:sz w:val="20"/>
            <w:szCs w:val="20"/>
          </w:rPr>
          <w:t>Nicole@nvbcom.fr</w:t>
        </w:r>
      </w:hyperlink>
    </w:p>
    <w:p w14:paraId="11CA59EA" w14:textId="4D71D1A3" w:rsidR="00B56DE9" w:rsidRPr="00CF60B3" w:rsidRDefault="00D23D3C" w:rsidP="00D23D3C">
      <w:pPr>
        <w:ind w:left="2124" w:right="-6" w:firstLine="708"/>
        <w:rPr>
          <w:color w:val="333333"/>
          <w:sz w:val="20"/>
          <w:szCs w:val="20"/>
        </w:rPr>
      </w:pPr>
      <w:r>
        <w:rPr>
          <w:color w:val="333333"/>
          <w:sz w:val="20"/>
          <w:szCs w:val="20"/>
        </w:rPr>
        <w:t xml:space="preserve">Tél. </w:t>
      </w:r>
      <w:r w:rsidR="00291969" w:rsidRPr="00583062">
        <w:rPr>
          <w:color w:val="333333"/>
          <w:sz w:val="20"/>
          <w:szCs w:val="20"/>
        </w:rPr>
        <w:t xml:space="preserve">01 42 00 17 80 ou </w:t>
      </w:r>
      <w:r>
        <w:rPr>
          <w:color w:val="333333"/>
          <w:sz w:val="20"/>
          <w:szCs w:val="20"/>
          <w:lang w:val="de-DE"/>
        </w:rPr>
        <w:t xml:space="preserve">06 85 </w:t>
      </w:r>
      <w:r w:rsidR="00291969" w:rsidRPr="00583062">
        <w:rPr>
          <w:color w:val="333333"/>
          <w:sz w:val="20"/>
          <w:szCs w:val="20"/>
          <w:lang w:val="de-DE"/>
        </w:rPr>
        <w:t>41 96 91</w:t>
      </w:r>
    </w:p>
    <w:sectPr w:rsidR="00B56DE9" w:rsidRPr="00CF6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69"/>
    <w:rsid w:val="0012649B"/>
    <w:rsid w:val="00163D5E"/>
    <w:rsid w:val="00291969"/>
    <w:rsid w:val="002C4243"/>
    <w:rsid w:val="003A2DF7"/>
    <w:rsid w:val="00413E07"/>
    <w:rsid w:val="00434FEA"/>
    <w:rsid w:val="00461445"/>
    <w:rsid w:val="004816BC"/>
    <w:rsid w:val="00787E58"/>
    <w:rsid w:val="00A367A5"/>
    <w:rsid w:val="00B56DE9"/>
    <w:rsid w:val="00C57784"/>
    <w:rsid w:val="00CF60B3"/>
    <w:rsid w:val="00D23D3C"/>
    <w:rsid w:val="00D8089C"/>
    <w:rsid w:val="00E9498F"/>
    <w:rsid w:val="00F43D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B77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69"/>
    <w:rPr>
      <w:rFonts w:ascii="Times New Roman" w:eastAsia="SimSun" w:hAnsi="Times New Roman"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1969"/>
    <w:pPr>
      <w:spacing w:before="100" w:beforeAutospacing="1" w:after="100" w:afterAutospacing="1"/>
    </w:pPr>
    <w:rPr>
      <w:rFonts w:ascii="Times" w:eastAsia="ＭＳ 明朝" w:hAnsi="Times"/>
      <w:sz w:val="20"/>
      <w:szCs w:val="20"/>
      <w:lang w:eastAsia="fr-FR"/>
    </w:rPr>
  </w:style>
  <w:style w:type="character" w:styleId="Lienhypertexte">
    <w:name w:val="Hyperlink"/>
    <w:uiPriority w:val="99"/>
    <w:unhideWhenUsed/>
    <w:rsid w:val="00291969"/>
    <w:rPr>
      <w:color w:val="0000FF"/>
      <w:u w:val="single"/>
    </w:rPr>
  </w:style>
  <w:style w:type="paragraph" w:styleId="Textedebulles">
    <w:name w:val="Balloon Text"/>
    <w:basedOn w:val="Normal"/>
    <w:link w:val="TextedebullesCar"/>
    <w:uiPriority w:val="99"/>
    <w:semiHidden/>
    <w:unhideWhenUsed/>
    <w:rsid w:val="003A2D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A2DF7"/>
    <w:rPr>
      <w:rFonts w:ascii="Lucida Grande" w:eastAsia="SimSun" w:hAnsi="Lucida Grande" w:cs="Lucida Grande"/>
      <w:sz w:val="18"/>
      <w:szCs w:val="18"/>
      <w:lang w:eastAsia="zh-CN"/>
    </w:rPr>
  </w:style>
  <w:style w:type="character" w:styleId="Lienhypertextesuivi">
    <w:name w:val="FollowedHyperlink"/>
    <w:basedOn w:val="Policepardfaut"/>
    <w:uiPriority w:val="99"/>
    <w:semiHidden/>
    <w:unhideWhenUsed/>
    <w:rsid w:val="00413E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69"/>
    <w:rPr>
      <w:rFonts w:ascii="Times New Roman" w:eastAsia="SimSun" w:hAnsi="Times New Roman" w:cs="Times New Roma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1969"/>
    <w:pPr>
      <w:spacing w:before="100" w:beforeAutospacing="1" w:after="100" w:afterAutospacing="1"/>
    </w:pPr>
    <w:rPr>
      <w:rFonts w:ascii="Times" w:eastAsia="ＭＳ 明朝" w:hAnsi="Times"/>
      <w:sz w:val="20"/>
      <w:szCs w:val="20"/>
      <w:lang w:eastAsia="fr-FR"/>
    </w:rPr>
  </w:style>
  <w:style w:type="character" w:styleId="Lienhypertexte">
    <w:name w:val="Hyperlink"/>
    <w:uiPriority w:val="99"/>
    <w:unhideWhenUsed/>
    <w:rsid w:val="00291969"/>
    <w:rPr>
      <w:color w:val="0000FF"/>
      <w:u w:val="single"/>
    </w:rPr>
  </w:style>
  <w:style w:type="paragraph" w:styleId="Textedebulles">
    <w:name w:val="Balloon Text"/>
    <w:basedOn w:val="Normal"/>
    <w:link w:val="TextedebullesCar"/>
    <w:uiPriority w:val="99"/>
    <w:semiHidden/>
    <w:unhideWhenUsed/>
    <w:rsid w:val="003A2D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A2DF7"/>
    <w:rPr>
      <w:rFonts w:ascii="Lucida Grande" w:eastAsia="SimSun" w:hAnsi="Lucida Grande" w:cs="Lucida Grande"/>
      <w:sz w:val="18"/>
      <w:szCs w:val="18"/>
      <w:lang w:eastAsia="zh-CN"/>
    </w:rPr>
  </w:style>
  <w:style w:type="character" w:styleId="Lienhypertextesuivi">
    <w:name w:val="FollowedHyperlink"/>
    <w:basedOn w:val="Policepardfaut"/>
    <w:uiPriority w:val="99"/>
    <w:semiHidden/>
    <w:unhideWhenUsed/>
    <w:rsid w:val="00413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rum-boisconstruction.com/" TargetMode="External"/><Relationship Id="rId12" Type="http://schemas.openxmlformats.org/officeDocument/2006/relationships/hyperlink" Target="mailto:Nicole@nvbcom.f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1080</Words>
  <Characters>5946</Characters>
  <Application>Microsoft Macintosh Word</Application>
  <DocSecurity>0</DocSecurity>
  <Lines>49</Lines>
  <Paragraphs>14</Paragraphs>
  <ScaleCrop>false</ScaleCrop>
  <Company>NVBCOM</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Moulonguet</dc:creator>
  <cp:keywords/>
  <dc:description/>
  <cp:lastModifiedBy>nicole valkyser</cp:lastModifiedBy>
  <cp:revision>4</cp:revision>
  <dcterms:created xsi:type="dcterms:W3CDTF">2015-04-09T18:29:00Z</dcterms:created>
  <dcterms:modified xsi:type="dcterms:W3CDTF">2015-04-10T11:08:00Z</dcterms:modified>
</cp:coreProperties>
</file>